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5097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1046A0F4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009959EE" w14:textId="77777777" w:rsidR="0052397B" w:rsidRPr="00237861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237861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237861" w:rsidRPr="00D77A54">
        <w:rPr>
          <w:rFonts w:ascii="Arial" w:hAnsi="Arial" w:cs="Tahoma"/>
          <w:b/>
          <w:bCs/>
          <w:sz w:val="28"/>
          <w:highlight w:val="yellow"/>
          <w:lang w:val="en-GB"/>
        </w:rPr>
        <w:t>xx/x</w:t>
      </w:r>
    </w:p>
    <w:p w14:paraId="161BB629" w14:textId="77777777" w:rsidR="0052397B" w:rsidRPr="00237861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40280D4D" w14:textId="77777777" w:rsidR="0052397B" w:rsidRPr="00237861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B93101C" w14:textId="77777777" w:rsidR="00237861" w:rsidRPr="00237861" w:rsidRDefault="00237861" w:rsidP="00237861">
      <w:pPr>
        <w:ind w:firstLine="680"/>
        <w:rPr>
          <w:rFonts w:ascii="Arial" w:hAnsi="Arial"/>
          <w:b/>
          <w:sz w:val="22"/>
        </w:rPr>
      </w:pPr>
      <w:r w:rsidRPr="00237861">
        <w:rPr>
          <w:rFonts w:ascii="Arial" w:hAnsi="Arial"/>
          <w:b/>
          <w:sz w:val="22"/>
        </w:rPr>
        <w:t xml:space="preserve">Safe </w:t>
      </w:r>
      <w:proofErr w:type="spellStart"/>
      <w:r w:rsidRPr="00237861">
        <w:rPr>
          <w:rFonts w:ascii="Arial" w:hAnsi="Arial"/>
          <w:b/>
          <w:sz w:val="22"/>
        </w:rPr>
        <w:t>holidays</w:t>
      </w:r>
      <w:proofErr w:type="spellEnd"/>
    </w:p>
    <w:p w14:paraId="33DDEF1E" w14:textId="77777777" w:rsidR="00431653" w:rsidRPr="00D77A54" w:rsidRDefault="00431653" w:rsidP="00431653">
      <w:pPr>
        <w:ind w:firstLine="680"/>
        <w:rPr>
          <w:rFonts w:ascii="Arial" w:hAnsi="Arial"/>
          <w:b/>
          <w:sz w:val="22"/>
          <w:lang w:val="en-GB"/>
        </w:rPr>
      </w:pPr>
      <w:r w:rsidRPr="00D77A54">
        <w:rPr>
          <w:rFonts w:ascii="Arial" w:hAnsi="Arial"/>
          <w:b/>
          <w:sz w:val="22"/>
          <w:lang w:val="en-GB"/>
        </w:rPr>
        <w:t xml:space="preserve">Rameder safety equipment for </w:t>
      </w:r>
      <w:r w:rsidR="00E825E7">
        <w:rPr>
          <w:rFonts w:ascii="Arial" w:hAnsi="Arial"/>
          <w:b/>
          <w:sz w:val="22"/>
          <w:lang w:val="en-GB"/>
        </w:rPr>
        <w:t>trailer trips</w:t>
      </w:r>
    </w:p>
    <w:p w14:paraId="642B2FC8" w14:textId="77777777" w:rsidR="0052397B" w:rsidRPr="00431653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7D4FC59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Are you looking forward to taking a trip this summer? If you travel with a caravan or trailer in tow, you </w:t>
      </w:r>
      <w:r>
        <w:rPr>
          <w:rFonts w:ascii="Arial" w:hAnsi="Arial"/>
          <w:spacing w:val="4"/>
          <w:sz w:val="22"/>
          <w:szCs w:val="22"/>
          <w:lang w:val="en-GB"/>
        </w:rPr>
        <w:t>better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 heed some tips. </w:t>
      </w:r>
      <w:r w:rsidRPr="00D77A54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="00E825E7">
        <w:rPr>
          <w:rFonts w:ascii="Arial" w:hAnsi="Arial"/>
          <w:spacing w:val="4"/>
          <w:sz w:val="22"/>
          <w:szCs w:val="22"/>
          <w:lang w:val="en-GB"/>
        </w:rPr>
        <w:t>, Europe</w:t>
      </w:r>
      <w:bookmarkStart w:id="0" w:name="_GoBack"/>
      <w:bookmarkEnd w:id="0"/>
      <w:r w:rsidRPr="00D77A54">
        <w:rPr>
          <w:rFonts w:ascii="Arial" w:hAnsi="Arial"/>
          <w:spacing w:val="4"/>
          <w:sz w:val="22"/>
          <w:szCs w:val="22"/>
          <w:lang w:val="en-GB"/>
        </w:rPr>
        <w:t>’s leading provider of transport solutions, has the right safety equipment available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at its online shop </w:t>
      </w:r>
      <w:hyperlink r:id="rId7" w:history="1">
        <w:r w:rsidRPr="00D77A54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D77A5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70E1C35D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2010A93E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D77A54">
        <w:rPr>
          <w:rFonts w:ascii="Arial" w:hAnsi="Arial"/>
          <w:spacing w:val="4"/>
          <w:sz w:val="22"/>
          <w:szCs w:val="22"/>
          <w:lang w:val="en-GB"/>
        </w:rPr>
        <w:t>For example, the universal yaw damping system WS3000 to replace the production coupling jaws. It can take a total trailer load of 3,000kg at drawbar pipe diameter</w:t>
      </w:r>
      <w:r>
        <w:rPr>
          <w:rFonts w:ascii="Arial" w:hAnsi="Arial"/>
          <w:spacing w:val="4"/>
          <w:sz w:val="22"/>
          <w:szCs w:val="22"/>
          <w:lang w:val="en-GB"/>
        </w:rPr>
        <w:t>s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 of 35, 40, 45 or 46 mm. It</w:t>
      </w:r>
      <w:r>
        <w:rPr>
          <w:rFonts w:ascii="Arial" w:hAnsi="Arial"/>
          <w:spacing w:val="4"/>
          <w:sz w:val="22"/>
          <w:szCs w:val="22"/>
          <w:lang w:val="en-GB"/>
        </w:rPr>
        <w:t>s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 friction lining suppresses a dangerous yawing and nodding of the trailer </w:t>
      </w:r>
      <w:r>
        <w:rPr>
          <w:rFonts w:ascii="Arial" w:hAnsi="Arial"/>
          <w:spacing w:val="4"/>
          <w:sz w:val="22"/>
          <w:szCs w:val="22"/>
          <w:lang w:val="en-GB"/>
        </w:rPr>
        <w:t>throughout and thus keeps it stable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>This will benefit both inexperienced drivers and pros, who, after all, may also be dealt an unpleasant surprise by crosswinds or rutting. And it costs only Euro 339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3A397D13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4A801BAB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Unsecure loads are also a major cause of accidents because they can shift the trailer’s </w:t>
      </w:r>
      <w:proofErr w:type="spellStart"/>
      <w:r>
        <w:rPr>
          <w:rFonts w:ascii="Arial" w:hAnsi="Arial"/>
          <w:spacing w:val="4"/>
          <w:sz w:val="22"/>
          <w:szCs w:val="22"/>
          <w:lang w:val="en-GB"/>
        </w:rPr>
        <w:t>CoG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or even endanger others by falling out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Small accessories like lashing straps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(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from Euro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10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99) o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r a stable net made of heavy-duty PP rope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(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from Euro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28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99) ma</w:t>
      </w:r>
      <w:r>
        <w:rPr>
          <w:rFonts w:ascii="Arial" w:hAnsi="Arial"/>
          <w:spacing w:val="4"/>
          <w:sz w:val="22"/>
          <w:szCs w:val="22"/>
          <w:lang w:val="en-GB"/>
        </w:rPr>
        <w:t>ke all the difference here. They are affordable, easy to affix and keep your load in place, which will also prevent damage in transit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2FB239D3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63613129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When you have parked your trailer, use wheel chocks with a plastic holder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(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from Euro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10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99) </w:t>
      </w:r>
      <w:r>
        <w:rPr>
          <w:rFonts w:ascii="Arial" w:hAnsi="Arial"/>
          <w:spacing w:val="4"/>
          <w:sz w:val="22"/>
          <w:szCs w:val="22"/>
          <w:lang w:val="en-GB"/>
        </w:rPr>
        <w:t>and an aluminium warning sign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 (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Euro 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30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D77A54">
        <w:rPr>
          <w:rFonts w:ascii="Arial" w:hAnsi="Arial"/>
          <w:spacing w:val="4"/>
          <w:sz w:val="22"/>
          <w:szCs w:val="22"/>
          <w:lang w:val="en-GB"/>
        </w:rPr>
        <w:t xml:space="preserve">49). </w:t>
      </w:r>
      <w:r>
        <w:rPr>
          <w:rFonts w:ascii="Arial" w:hAnsi="Arial"/>
          <w:spacing w:val="4"/>
          <w:sz w:val="22"/>
          <w:szCs w:val="22"/>
          <w:lang w:val="en-GB"/>
        </w:rPr>
        <w:t>You will thus prevent the trailer from both going off and being overlooked by others</w:t>
      </w:r>
      <w:r w:rsidRPr="00D77A5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22A7E61C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1E338F73" w14:textId="77777777" w:rsidR="00F65982" w:rsidRPr="00D77A54" w:rsidRDefault="00F65982" w:rsidP="00F65982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And why not also search for other items at </w:t>
      </w:r>
      <w:hyperlink r:id="rId8" w:history="1">
        <w:r w:rsidRPr="00C72B01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A623CF">
        <w:rPr>
          <w:rStyle w:val="Link"/>
          <w:rFonts w:ascii="Arial" w:hAnsi="Arial"/>
          <w:color w:val="auto"/>
          <w:spacing w:val="4"/>
          <w:sz w:val="22"/>
          <w:szCs w:val="22"/>
          <w:u w:val="none"/>
          <w:lang w:val="en-GB"/>
        </w:rPr>
        <w:t>?!</w:t>
      </w:r>
    </w:p>
    <w:p w14:paraId="3B12E8FF" w14:textId="77777777" w:rsidR="0052397B" w:rsidRPr="00F65982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F815DA5" w14:textId="77777777" w:rsidR="0052397B" w:rsidRPr="00F65982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0F26913" w14:textId="77777777" w:rsidR="0052397B" w:rsidRPr="00F65982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6EB5A11E" w14:textId="77777777" w:rsidR="0052397B" w:rsidRPr="00F65982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8F2E3FA" w14:textId="77777777" w:rsidR="00686093" w:rsidRPr="00F65982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920B860" w14:textId="77777777" w:rsidR="00686093" w:rsidRPr="00F65982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14:paraId="674E0A72" w14:textId="77777777" w:rsidR="0052397B" w:rsidRPr="00F65982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14:paraId="37F3B3DF" w14:textId="77777777" w:rsidR="0052397B" w:rsidRPr="00F65982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B48408A" w14:textId="77777777" w:rsidR="0052397B" w:rsidRPr="00F65982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3DE0AF65" w14:textId="77777777" w:rsidR="0052397B" w:rsidRPr="00F65982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6FB5978C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2483B83E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6C3FE907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9DF48" w14:textId="77777777" w:rsidR="001822BC" w:rsidRDefault="001822BC">
      <w:r>
        <w:separator/>
      </w:r>
    </w:p>
  </w:endnote>
  <w:endnote w:type="continuationSeparator" w:id="0">
    <w:p w14:paraId="4AF21007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59C66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BAED2" w14:textId="77777777" w:rsidR="001822BC" w:rsidRDefault="001822BC">
      <w:r>
        <w:separator/>
      </w:r>
    </w:p>
  </w:footnote>
  <w:footnote w:type="continuationSeparator" w:id="0">
    <w:p w14:paraId="7A53FD2D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61EC1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2CB2C8A3" wp14:editId="61C7ECA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37861"/>
    <w:rsid w:val="00242587"/>
    <w:rsid w:val="002856A7"/>
    <w:rsid w:val="002B55C9"/>
    <w:rsid w:val="00431653"/>
    <w:rsid w:val="00440428"/>
    <w:rsid w:val="004801B3"/>
    <w:rsid w:val="004B0EAD"/>
    <w:rsid w:val="0052397B"/>
    <w:rsid w:val="005F1E1B"/>
    <w:rsid w:val="00686093"/>
    <w:rsid w:val="008B5779"/>
    <w:rsid w:val="009856DF"/>
    <w:rsid w:val="00B75E9C"/>
    <w:rsid w:val="00B82380"/>
    <w:rsid w:val="00BC75FA"/>
    <w:rsid w:val="00DC1D67"/>
    <w:rsid w:val="00E651FA"/>
    <w:rsid w:val="00E67A02"/>
    <w:rsid w:val="00E825E7"/>
    <w:rsid w:val="00F6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FF15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rameder.eu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270</Words>
  <Characters>1704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1971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IK_AH</cp:lastModifiedBy>
  <cp:revision>6</cp:revision>
  <cp:lastPrinted>2015-05-26T08:06:00Z</cp:lastPrinted>
  <dcterms:created xsi:type="dcterms:W3CDTF">2015-05-08T07:30:00Z</dcterms:created>
  <dcterms:modified xsi:type="dcterms:W3CDTF">2015-05-26T08:33:00Z</dcterms:modified>
</cp:coreProperties>
</file>